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A758" w14:textId="77777777" w:rsidR="007F1FE4" w:rsidRPr="00E653C0" w:rsidRDefault="00B02ECF" w:rsidP="00B02ECF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b/>
          <w:i/>
        </w:rPr>
        <w:t>ĐAKOVAČKI VODOVOD d.o.o.</w:t>
      </w:r>
    </w:p>
    <w:p w14:paraId="4AD17F29" w14:textId="77777777" w:rsidR="00B02ECF" w:rsidRPr="00E653C0" w:rsidRDefault="00B02ECF" w:rsidP="00B02ECF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Bana Jelačića 65</w:t>
      </w:r>
      <w:r w:rsidR="00B23F1E" w:rsidRPr="00E653C0">
        <w:rPr>
          <w:rFonts w:asciiTheme="majorHAnsi" w:hAnsiTheme="majorHAnsi" w:cs="Arial"/>
          <w:i/>
        </w:rPr>
        <w:t>,</w:t>
      </w:r>
      <w:r w:rsidR="006B6CEA" w:rsidRPr="00E653C0">
        <w:rPr>
          <w:rFonts w:asciiTheme="majorHAnsi" w:hAnsiTheme="majorHAnsi" w:cs="Arial"/>
          <w:i/>
        </w:rPr>
        <w:t xml:space="preserve"> </w:t>
      </w:r>
      <w:r w:rsidRPr="00E653C0">
        <w:rPr>
          <w:rFonts w:asciiTheme="majorHAnsi" w:hAnsiTheme="majorHAnsi" w:cs="Arial"/>
          <w:i/>
        </w:rPr>
        <w:t>31 400 Đakovo</w:t>
      </w:r>
    </w:p>
    <w:p w14:paraId="75120BCD" w14:textId="7BB1920A" w:rsidR="00FE48FE" w:rsidRPr="00E653C0" w:rsidRDefault="00FE48FE" w:rsidP="00B02ECF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Đakovo,</w:t>
      </w:r>
      <w:r w:rsidR="00E653C0" w:rsidRPr="00E653C0">
        <w:rPr>
          <w:rFonts w:asciiTheme="majorHAnsi" w:hAnsiTheme="majorHAnsi" w:cs="Arial"/>
          <w:i/>
        </w:rPr>
        <w:t xml:space="preserve"> </w:t>
      </w:r>
      <w:r w:rsidR="00E2529B">
        <w:rPr>
          <w:rFonts w:asciiTheme="majorHAnsi" w:hAnsiTheme="majorHAnsi" w:cs="Arial"/>
          <w:i/>
        </w:rPr>
        <w:t>16.05</w:t>
      </w:r>
      <w:r w:rsidRPr="00E653C0">
        <w:rPr>
          <w:rFonts w:asciiTheme="majorHAnsi" w:hAnsiTheme="majorHAnsi" w:cs="Arial"/>
          <w:i/>
        </w:rPr>
        <w:t>.202</w:t>
      </w:r>
      <w:r w:rsidR="00F1676F" w:rsidRPr="00E653C0">
        <w:rPr>
          <w:rFonts w:asciiTheme="majorHAnsi" w:hAnsiTheme="majorHAnsi" w:cs="Arial"/>
          <w:i/>
        </w:rPr>
        <w:t>4</w:t>
      </w:r>
      <w:r w:rsidRPr="00E653C0">
        <w:rPr>
          <w:rFonts w:asciiTheme="majorHAnsi" w:hAnsiTheme="majorHAnsi" w:cs="Arial"/>
          <w:i/>
        </w:rPr>
        <w:t>.</w:t>
      </w:r>
    </w:p>
    <w:p w14:paraId="3DFA9CF2" w14:textId="2ECC8D65" w:rsidR="00980F77" w:rsidRPr="00E653C0" w:rsidRDefault="00350851" w:rsidP="00B02ECF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KLASA:</w:t>
      </w:r>
      <w:r w:rsidR="00743F79">
        <w:rPr>
          <w:rFonts w:asciiTheme="majorHAnsi" w:hAnsiTheme="majorHAnsi" w:cs="Arial"/>
          <w:i/>
        </w:rPr>
        <w:t>406-01/24-06/02</w:t>
      </w:r>
    </w:p>
    <w:p w14:paraId="09758D09" w14:textId="33E2358E" w:rsidR="00350851" w:rsidRPr="00E653C0" w:rsidRDefault="00350851" w:rsidP="00B02ECF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URBROJ:</w:t>
      </w:r>
      <w:r w:rsidR="00743F79">
        <w:rPr>
          <w:rFonts w:asciiTheme="majorHAnsi" w:hAnsiTheme="majorHAnsi" w:cs="Arial"/>
          <w:i/>
        </w:rPr>
        <w:t>2121-30-02-06/01-24-0</w:t>
      </w:r>
      <w:r w:rsidR="00E2529B">
        <w:rPr>
          <w:rFonts w:asciiTheme="majorHAnsi" w:hAnsiTheme="majorHAnsi" w:cs="Arial"/>
          <w:i/>
        </w:rPr>
        <w:t>4</w:t>
      </w:r>
    </w:p>
    <w:p w14:paraId="6B792CAF" w14:textId="77777777" w:rsidR="006B6CEA" w:rsidRPr="00E653C0" w:rsidRDefault="00B23F1E" w:rsidP="00B23F1E">
      <w:pPr>
        <w:spacing w:after="0"/>
        <w:jc w:val="center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b/>
          <w:i/>
        </w:rPr>
        <w:t>OBJAVLJUJE</w:t>
      </w:r>
    </w:p>
    <w:p w14:paraId="7B42938B" w14:textId="77777777" w:rsidR="00E4687B" w:rsidRPr="00E653C0" w:rsidRDefault="00404FFB" w:rsidP="00B23F1E">
      <w:pPr>
        <w:spacing w:after="0"/>
        <w:jc w:val="center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JAVNO NADMETANJE</w:t>
      </w:r>
      <w:r w:rsidR="00B23F1E" w:rsidRPr="00E653C0">
        <w:rPr>
          <w:rFonts w:asciiTheme="majorHAnsi" w:hAnsiTheme="majorHAnsi" w:cs="Arial"/>
          <w:i/>
        </w:rPr>
        <w:t xml:space="preserve"> ZA </w:t>
      </w:r>
      <w:r w:rsidR="00E4687B" w:rsidRPr="00E653C0">
        <w:rPr>
          <w:rFonts w:asciiTheme="majorHAnsi" w:hAnsiTheme="majorHAnsi" w:cs="Arial"/>
          <w:i/>
        </w:rPr>
        <w:t>ZAKUP POSLOVNOG PROSTORA (780m²)</w:t>
      </w:r>
    </w:p>
    <w:p w14:paraId="22B42A77" w14:textId="23E7D16E" w:rsidR="00B23F1E" w:rsidRPr="00E653C0" w:rsidRDefault="00E4687B" w:rsidP="00B23F1E">
      <w:pPr>
        <w:spacing w:after="0"/>
        <w:jc w:val="center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 xml:space="preserve"> ULICA MAKARSKA 7, 31 400 ĐAKOVO ZA 202</w:t>
      </w:r>
      <w:r w:rsidR="005C77F3" w:rsidRPr="00E653C0">
        <w:rPr>
          <w:rFonts w:asciiTheme="majorHAnsi" w:hAnsiTheme="majorHAnsi" w:cs="Arial"/>
          <w:i/>
        </w:rPr>
        <w:t>4.</w:t>
      </w:r>
      <w:r w:rsidRPr="00E653C0">
        <w:rPr>
          <w:rFonts w:asciiTheme="majorHAnsi" w:hAnsiTheme="majorHAnsi" w:cs="Arial"/>
          <w:i/>
        </w:rPr>
        <w:t>GOD.,</w:t>
      </w:r>
    </w:p>
    <w:p w14:paraId="74CDD87D" w14:textId="77777777" w:rsidR="00B23F1E" w:rsidRPr="00E653C0" w:rsidRDefault="00B23F1E" w:rsidP="00B23F1E">
      <w:pPr>
        <w:spacing w:after="0"/>
        <w:jc w:val="center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PRIKLUPLJANJEM PISANIH PONUDA</w:t>
      </w:r>
    </w:p>
    <w:p w14:paraId="02B77206" w14:textId="11C399C9" w:rsidR="00B23F1E" w:rsidRPr="00E653C0" w:rsidRDefault="006419FD" w:rsidP="00DF25F7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 xml:space="preserve"> 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78"/>
        <w:gridCol w:w="4108"/>
        <w:gridCol w:w="4394"/>
      </w:tblGrid>
      <w:tr w:rsidR="00E4687B" w:rsidRPr="00E653C0" w14:paraId="1D063271" w14:textId="77777777" w:rsidTr="00E4687B">
        <w:tc>
          <w:tcPr>
            <w:tcW w:w="678" w:type="dxa"/>
          </w:tcPr>
          <w:p w14:paraId="529DFE2F" w14:textId="77777777" w:rsidR="00E4687B" w:rsidRPr="00E653C0" w:rsidRDefault="00E4687B" w:rsidP="004C3BF3">
            <w:pPr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R.br.</w:t>
            </w:r>
          </w:p>
        </w:tc>
        <w:tc>
          <w:tcPr>
            <w:tcW w:w="4108" w:type="dxa"/>
          </w:tcPr>
          <w:p w14:paraId="122D3F26" w14:textId="77777777" w:rsidR="00E4687B" w:rsidRPr="00E653C0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NAZIV OSNOVNOG SREDSTVA</w:t>
            </w:r>
          </w:p>
        </w:tc>
        <w:tc>
          <w:tcPr>
            <w:tcW w:w="4394" w:type="dxa"/>
          </w:tcPr>
          <w:p w14:paraId="0A617581" w14:textId="77777777" w:rsidR="00E4687B" w:rsidRPr="00E653C0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POČETNA CIJENA</w:t>
            </w:r>
          </w:p>
          <w:p w14:paraId="57E5915B" w14:textId="77777777" w:rsidR="00E4687B" w:rsidRPr="00E653C0" w:rsidRDefault="00E4687B" w:rsidP="004C3BF3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u kunama bez PDV-a</w:t>
            </w:r>
          </w:p>
        </w:tc>
      </w:tr>
      <w:tr w:rsidR="00E4687B" w:rsidRPr="00E653C0" w14:paraId="5F339CD0" w14:textId="77777777" w:rsidTr="00E4687B">
        <w:tc>
          <w:tcPr>
            <w:tcW w:w="678" w:type="dxa"/>
          </w:tcPr>
          <w:p w14:paraId="11C9DF7D" w14:textId="77777777" w:rsidR="00E4687B" w:rsidRPr="00E653C0" w:rsidRDefault="00E4687B" w:rsidP="00873F7B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1.</w:t>
            </w:r>
          </w:p>
        </w:tc>
        <w:tc>
          <w:tcPr>
            <w:tcW w:w="4108" w:type="dxa"/>
          </w:tcPr>
          <w:p w14:paraId="088F6800" w14:textId="435612FE" w:rsidR="00E4687B" w:rsidRPr="00E653C0" w:rsidRDefault="00E4687B" w:rsidP="00873F7B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 w:cs="Arial"/>
                <w:i/>
              </w:rPr>
              <w:t>POSLOVNOG PROSTORA (780m²) ULICA MAKARSKA 7, 31 400</w:t>
            </w:r>
            <w:r w:rsidR="00FB1595" w:rsidRPr="00E653C0">
              <w:rPr>
                <w:rFonts w:asciiTheme="majorHAnsi" w:hAnsiTheme="majorHAnsi" w:cs="Arial"/>
                <w:i/>
              </w:rPr>
              <w:t xml:space="preserve"> ĐAKOVO</w:t>
            </w:r>
          </w:p>
        </w:tc>
        <w:tc>
          <w:tcPr>
            <w:tcW w:w="4394" w:type="dxa"/>
          </w:tcPr>
          <w:p w14:paraId="60B37245" w14:textId="2FFD5A05" w:rsidR="00E4687B" w:rsidRPr="00E653C0" w:rsidRDefault="00713D19" w:rsidP="00713D19">
            <w:pPr>
              <w:jc w:val="center"/>
              <w:rPr>
                <w:rFonts w:asciiTheme="majorHAnsi" w:hAnsiTheme="majorHAnsi"/>
                <w:i/>
              </w:rPr>
            </w:pPr>
            <w:r w:rsidRPr="00E653C0">
              <w:rPr>
                <w:rFonts w:asciiTheme="majorHAnsi" w:hAnsiTheme="majorHAnsi"/>
                <w:i/>
              </w:rPr>
              <w:t>8.</w:t>
            </w:r>
            <w:r w:rsidR="00E653C0" w:rsidRPr="00E653C0">
              <w:rPr>
                <w:rFonts w:asciiTheme="majorHAnsi" w:hAnsiTheme="majorHAnsi"/>
                <w:i/>
              </w:rPr>
              <w:t>8</w:t>
            </w:r>
            <w:r w:rsidRPr="00E653C0">
              <w:rPr>
                <w:rFonts w:asciiTheme="majorHAnsi" w:hAnsiTheme="majorHAnsi"/>
                <w:i/>
              </w:rPr>
              <w:t>00,00</w:t>
            </w:r>
            <w:r w:rsidR="00E4687B" w:rsidRPr="00E653C0">
              <w:rPr>
                <w:rFonts w:asciiTheme="majorHAnsi" w:hAnsiTheme="majorHAnsi"/>
                <w:i/>
              </w:rPr>
              <w:t xml:space="preserve"> €</w:t>
            </w:r>
          </w:p>
        </w:tc>
      </w:tr>
    </w:tbl>
    <w:p w14:paraId="1692D8F4" w14:textId="77777777" w:rsidR="00124CCE" w:rsidRPr="00E653C0" w:rsidRDefault="00124CCE" w:rsidP="008961F6">
      <w:pPr>
        <w:spacing w:after="0"/>
        <w:rPr>
          <w:rFonts w:asciiTheme="majorHAnsi" w:hAnsiTheme="majorHAnsi" w:cs="Arial"/>
          <w:i/>
        </w:rPr>
      </w:pPr>
    </w:p>
    <w:p w14:paraId="1A99BC6B" w14:textId="77777777" w:rsidR="00B23F1E" w:rsidRPr="00E653C0" w:rsidRDefault="008961F6" w:rsidP="008961F6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Cijena</w:t>
      </w:r>
      <w:r w:rsidR="00C149E9" w:rsidRPr="00E653C0">
        <w:rPr>
          <w:rFonts w:asciiTheme="majorHAnsi" w:hAnsiTheme="majorHAnsi" w:cs="Arial"/>
          <w:i/>
        </w:rPr>
        <w:t xml:space="preserve"> u pismenoj ponudi mora biti istaknuta i</w:t>
      </w:r>
      <w:r w:rsidRPr="00E653C0">
        <w:rPr>
          <w:rFonts w:asciiTheme="majorHAnsi" w:hAnsiTheme="majorHAnsi" w:cs="Arial"/>
          <w:i/>
        </w:rPr>
        <w:t xml:space="preserve"> ne može biti manja od početne cijene.</w:t>
      </w:r>
    </w:p>
    <w:p w14:paraId="16DE1C0E" w14:textId="77777777" w:rsidR="008961F6" w:rsidRPr="00E653C0" w:rsidRDefault="008961F6" w:rsidP="008961F6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Pravo sudjelovanja imaju sve pravne i fizičke osobe.</w:t>
      </w:r>
    </w:p>
    <w:p w14:paraId="2FCA52AB" w14:textId="190610DD" w:rsidR="007F5BCE" w:rsidRPr="00E653C0" w:rsidRDefault="00913BB5" w:rsidP="008961F6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>Krajnji r</w:t>
      </w:r>
      <w:r w:rsidR="00124CCE" w:rsidRPr="00E653C0">
        <w:rPr>
          <w:rFonts w:asciiTheme="majorHAnsi" w:hAnsiTheme="majorHAnsi" w:cs="Arial"/>
          <w:i/>
        </w:rPr>
        <w:t>ok za d</w:t>
      </w:r>
      <w:r w:rsidR="00B860C4" w:rsidRPr="00E653C0">
        <w:rPr>
          <w:rFonts w:asciiTheme="majorHAnsi" w:hAnsiTheme="majorHAnsi" w:cs="Arial"/>
          <w:i/>
        </w:rPr>
        <w:t xml:space="preserve">ostavu ponuda je </w:t>
      </w:r>
      <w:r w:rsidR="00E2529B">
        <w:rPr>
          <w:rFonts w:asciiTheme="majorHAnsi" w:hAnsiTheme="majorHAnsi" w:cs="Arial"/>
          <w:b/>
          <w:i/>
        </w:rPr>
        <w:t>24.05</w:t>
      </w:r>
      <w:r w:rsidR="00E4687B" w:rsidRPr="00E653C0">
        <w:rPr>
          <w:rFonts w:asciiTheme="majorHAnsi" w:hAnsiTheme="majorHAnsi" w:cs="Arial"/>
          <w:b/>
          <w:i/>
        </w:rPr>
        <w:t>.</w:t>
      </w:r>
      <w:r w:rsidR="00C65EE9" w:rsidRPr="00E653C0">
        <w:rPr>
          <w:rFonts w:asciiTheme="majorHAnsi" w:hAnsiTheme="majorHAnsi" w:cs="Arial"/>
          <w:b/>
          <w:i/>
        </w:rPr>
        <w:t>20</w:t>
      </w:r>
      <w:r w:rsidR="00E4687B" w:rsidRPr="00E653C0">
        <w:rPr>
          <w:rFonts w:asciiTheme="majorHAnsi" w:hAnsiTheme="majorHAnsi" w:cs="Arial"/>
          <w:b/>
          <w:i/>
        </w:rPr>
        <w:t>2</w:t>
      </w:r>
      <w:r w:rsidR="00F1676F" w:rsidRPr="00E653C0">
        <w:rPr>
          <w:rFonts w:asciiTheme="majorHAnsi" w:hAnsiTheme="majorHAnsi" w:cs="Arial"/>
          <w:b/>
          <w:i/>
        </w:rPr>
        <w:t>4</w:t>
      </w:r>
      <w:r w:rsidRPr="00E653C0">
        <w:rPr>
          <w:rFonts w:asciiTheme="majorHAnsi" w:hAnsiTheme="majorHAnsi" w:cs="Arial"/>
          <w:i/>
        </w:rPr>
        <w:t xml:space="preserve">.god. do </w:t>
      </w:r>
      <w:r w:rsidRPr="00E653C0">
        <w:rPr>
          <w:rFonts w:asciiTheme="majorHAnsi" w:hAnsiTheme="majorHAnsi" w:cs="Arial"/>
          <w:b/>
          <w:i/>
        </w:rPr>
        <w:t>10:00</w:t>
      </w:r>
      <w:r w:rsidRPr="00E653C0">
        <w:rPr>
          <w:rFonts w:asciiTheme="majorHAnsi" w:hAnsiTheme="majorHAnsi" w:cs="Arial"/>
          <w:i/>
        </w:rPr>
        <w:t xml:space="preserve"> </w:t>
      </w:r>
      <w:r w:rsidR="00B466E0" w:rsidRPr="00E653C0">
        <w:rPr>
          <w:rFonts w:asciiTheme="majorHAnsi" w:hAnsiTheme="majorHAnsi" w:cs="Arial"/>
          <w:i/>
        </w:rPr>
        <w:t>h.</w:t>
      </w:r>
    </w:p>
    <w:p w14:paraId="7FD2307A" w14:textId="77777777" w:rsidR="0001341D" w:rsidRPr="00E653C0" w:rsidRDefault="007C2CC0" w:rsidP="0001341D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b/>
          <w:i/>
        </w:rPr>
        <w:t>-</w:t>
      </w:r>
      <w:r w:rsidR="0001341D" w:rsidRPr="00E653C0">
        <w:rPr>
          <w:rFonts w:asciiTheme="majorHAnsi" w:hAnsiTheme="majorHAnsi" w:cs="Arial"/>
          <w:b/>
          <w:i/>
        </w:rPr>
        <w:t xml:space="preserve"> </w:t>
      </w:r>
      <w:r w:rsidR="0001341D" w:rsidRPr="00E653C0">
        <w:rPr>
          <w:rFonts w:asciiTheme="majorHAnsi" w:hAnsiTheme="majorHAnsi" w:cs="Arial"/>
          <w:i/>
        </w:rPr>
        <w:t>Nepravodobne i nepotpune ponude neće se razmatrati.</w:t>
      </w:r>
    </w:p>
    <w:p w14:paraId="3D9AA7AA" w14:textId="77777777" w:rsidR="009C7657" w:rsidRPr="00E653C0" w:rsidRDefault="009C7657" w:rsidP="0001341D">
      <w:pPr>
        <w:spacing w:after="0"/>
        <w:rPr>
          <w:rFonts w:asciiTheme="majorHAnsi" w:hAnsiTheme="majorHAnsi" w:cs="Arial"/>
          <w:i/>
        </w:rPr>
      </w:pPr>
    </w:p>
    <w:p w14:paraId="711EFB99" w14:textId="77777777" w:rsidR="00124CCE" w:rsidRPr="00E653C0" w:rsidRDefault="008961F6" w:rsidP="008961F6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i/>
        </w:rPr>
        <w:t xml:space="preserve"> Ponuda se dostavlja u zatvorenoj omotnici na adresu: </w:t>
      </w:r>
      <w:r w:rsidRPr="00E653C0">
        <w:rPr>
          <w:rFonts w:asciiTheme="majorHAnsi" w:hAnsiTheme="majorHAnsi" w:cs="Arial"/>
          <w:b/>
          <w:i/>
        </w:rPr>
        <w:t>Đakovački vodovod d.o.o.,</w:t>
      </w:r>
    </w:p>
    <w:p w14:paraId="3F47DC87" w14:textId="4AECD90E" w:rsidR="008961F6" w:rsidRPr="00E653C0" w:rsidRDefault="008961F6" w:rsidP="00E4687B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b/>
          <w:i/>
        </w:rPr>
        <w:t xml:space="preserve"> Bana Jelačića 65, 31 400 Đakovo</w:t>
      </w:r>
      <w:r w:rsidR="00A562D4" w:rsidRPr="00E653C0">
        <w:rPr>
          <w:rFonts w:asciiTheme="majorHAnsi" w:hAnsiTheme="majorHAnsi" w:cs="Arial"/>
          <w:i/>
        </w:rPr>
        <w:t xml:space="preserve"> </w:t>
      </w:r>
      <w:r w:rsidRPr="00E653C0">
        <w:rPr>
          <w:rFonts w:asciiTheme="majorHAnsi" w:hAnsiTheme="majorHAnsi" w:cs="Arial"/>
          <w:i/>
        </w:rPr>
        <w:t xml:space="preserve"> s naznakom</w:t>
      </w:r>
      <w:r w:rsidR="007F5BCE" w:rsidRPr="00E653C0">
        <w:rPr>
          <w:rFonts w:asciiTheme="majorHAnsi" w:hAnsiTheme="majorHAnsi" w:cs="Arial"/>
          <w:i/>
        </w:rPr>
        <w:t>:</w:t>
      </w:r>
      <w:r w:rsidR="007E4697" w:rsidRPr="00E653C0">
        <w:rPr>
          <w:rFonts w:asciiTheme="majorHAnsi" w:hAnsiTheme="majorHAnsi" w:cs="Arial"/>
          <w:i/>
        </w:rPr>
        <w:t xml:space="preserve"> </w:t>
      </w:r>
      <w:r w:rsidR="00E4687B" w:rsidRPr="00E653C0">
        <w:rPr>
          <w:rFonts w:asciiTheme="majorHAnsi" w:hAnsiTheme="majorHAnsi" w:cs="Arial"/>
          <w:b/>
          <w:bCs/>
          <w:i/>
        </w:rPr>
        <w:t>JAVNO NADMETANJE ZA ZAKUP POSLOVNOG PROSTORA (780m²) ULICA MAKARSKA 7, 31 400 ĐAKOVO ZA 202</w:t>
      </w:r>
      <w:r w:rsidR="00F1676F" w:rsidRPr="00E653C0">
        <w:rPr>
          <w:rFonts w:asciiTheme="majorHAnsi" w:hAnsiTheme="majorHAnsi" w:cs="Arial"/>
          <w:b/>
          <w:bCs/>
          <w:i/>
        </w:rPr>
        <w:t>4</w:t>
      </w:r>
      <w:r w:rsidR="00E4687B" w:rsidRPr="00E653C0">
        <w:rPr>
          <w:rFonts w:asciiTheme="majorHAnsi" w:hAnsiTheme="majorHAnsi" w:cs="Arial"/>
          <w:b/>
          <w:bCs/>
          <w:i/>
        </w:rPr>
        <w:t>.GOD.</w:t>
      </w:r>
      <w:r w:rsidR="00A84B85" w:rsidRPr="00E653C0">
        <w:rPr>
          <w:rFonts w:asciiTheme="majorHAnsi" w:hAnsiTheme="majorHAnsi" w:cs="Arial"/>
          <w:b/>
          <w:bCs/>
          <w:i/>
        </w:rPr>
        <w:t>-„NE OTVARAJ“.</w:t>
      </w:r>
    </w:p>
    <w:p w14:paraId="42E3F438" w14:textId="7F6A96F0" w:rsidR="0001341D" w:rsidRPr="00E653C0" w:rsidRDefault="0001341D" w:rsidP="0001341D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 xml:space="preserve">-O rezultatima nadmetanja natjecatelji će biti pismeno obaviješteni u roku od </w:t>
      </w:r>
      <w:r w:rsidRPr="00E653C0">
        <w:rPr>
          <w:rFonts w:asciiTheme="majorHAnsi" w:hAnsiTheme="majorHAnsi" w:cs="Arial"/>
          <w:b/>
          <w:i/>
        </w:rPr>
        <w:t xml:space="preserve">5 </w:t>
      </w:r>
      <w:r w:rsidRPr="00E653C0">
        <w:rPr>
          <w:rFonts w:asciiTheme="majorHAnsi" w:hAnsiTheme="majorHAnsi" w:cs="Arial"/>
          <w:i/>
        </w:rPr>
        <w:t>dana od dana otvaranja</w:t>
      </w:r>
      <w:r w:rsidR="00B466E0" w:rsidRPr="00E653C0">
        <w:rPr>
          <w:rFonts w:asciiTheme="majorHAnsi" w:hAnsiTheme="majorHAnsi" w:cs="Arial"/>
          <w:i/>
        </w:rPr>
        <w:t xml:space="preserve"> ponuda.</w:t>
      </w:r>
    </w:p>
    <w:p w14:paraId="3E1CE5A1" w14:textId="77777777" w:rsidR="009C7657" w:rsidRPr="00E653C0" w:rsidRDefault="009C7657" w:rsidP="0001341D">
      <w:pPr>
        <w:spacing w:after="0"/>
        <w:rPr>
          <w:rFonts w:asciiTheme="majorHAnsi" w:hAnsiTheme="majorHAnsi" w:cs="Arial"/>
          <w:i/>
        </w:rPr>
      </w:pPr>
    </w:p>
    <w:p w14:paraId="75A230CB" w14:textId="4DB3C056" w:rsidR="0001341D" w:rsidRPr="00E653C0" w:rsidRDefault="0001341D" w:rsidP="0001341D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i/>
        </w:rPr>
        <w:t xml:space="preserve">-Odabrani natjecatelji dužni su u roku od  </w:t>
      </w:r>
      <w:r w:rsidRPr="00E653C0">
        <w:rPr>
          <w:rFonts w:asciiTheme="majorHAnsi" w:hAnsiTheme="majorHAnsi" w:cs="Arial"/>
          <w:b/>
          <w:i/>
        </w:rPr>
        <w:t>5</w:t>
      </w:r>
      <w:r w:rsidRPr="00E653C0">
        <w:rPr>
          <w:rFonts w:asciiTheme="majorHAnsi" w:hAnsiTheme="majorHAnsi" w:cs="Arial"/>
          <w:i/>
        </w:rPr>
        <w:t xml:space="preserve"> dana od primitka obavijesti o odabir</w:t>
      </w:r>
      <w:r w:rsidR="00EE56A3" w:rsidRPr="00E653C0">
        <w:rPr>
          <w:rFonts w:asciiTheme="majorHAnsi" w:hAnsiTheme="majorHAnsi" w:cs="Arial"/>
          <w:i/>
        </w:rPr>
        <w:t>u potpisati ugovor</w:t>
      </w:r>
      <w:r w:rsidR="007E4697" w:rsidRPr="00E653C0">
        <w:rPr>
          <w:rFonts w:asciiTheme="majorHAnsi" w:hAnsiTheme="majorHAnsi" w:cs="Arial"/>
          <w:i/>
        </w:rPr>
        <w:t xml:space="preserve"> zakupu</w:t>
      </w:r>
      <w:r w:rsidR="00EE56A3" w:rsidRPr="00E653C0">
        <w:rPr>
          <w:rFonts w:asciiTheme="majorHAnsi" w:hAnsiTheme="majorHAnsi" w:cs="Arial"/>
          <w:i/>
        </w:rPr>
        <w:t xml:space="preserve"> i izvršiti uplatu uvećanu za PDV.</w:t>
      </w:r>
    </w:p>
    <w:p w14:paraId="2699147F" w14:textId="77777777" w:rsidR="007E4697" w:rsidRPr="00E653C0" w:rsidRDefault="008961F6" w:rsidP="008961F6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i/>
        </w:rPr>
        <w:t xml:space="preserve">Sve detaljne upute za dostavu ponude </w:t>
      </w:r>
      <w:r w:rsidR="00A562D4" w:rsidRPr="00E653C0">
        <w:rPr>
          <w:rFonts w:asciiTheme="majorHAnsi" w:hAnsiTheme="majorHAnsi" w:cs="Arial"/>
          <w:i/>
        </w:rPr>
        <w:t xml:space="preserve">i uvjete </w:t>
      </w:r>
      <w:r w:rsidR="00E4687B" w:rsidRPr="00E653C0">
        <w:rPr>
          <w:rFonts w:asciiTheme="majorHAnsi" w:hAnsiTheme="majorHAnsi" w:cs="Arial"/>
          <w:i/>
        </w:rPr>
        <w:t>zakupa možete</w:t>
      </w:r>
      <w:r w:rsidRPr="00E653C0">
        <w:rPr>
          <w:rFonts w:asciiTheme="majorHAnsi" w:hAnsiTheme="majorHAnsi" w:cs="Arial"/>
          <w:i/>
        </w:rPr>
        <w:t xml:space="preserve"> vidjeti na web adresi:</w:t>
      </w:r>
      <w:r w:rsidR="00124CCE" w:rsidRPr="00E653C0">
        <w:rPr>
          <w:rFonts w:asciiTheme="majorHAnsi" w:hAnsiTheme="majorHAnsi" w:cs="Arial"/>
          <w:i/>
        </w:rPr>
        <w:t xml:space="preserve"> </w:t>
      </w:r>
      <w:r w:rsidRPr="00E653C0">
        <w:rPr>
          <w:rFonts w:asciiTheme="majorHAnsi" w:hAnsiTheme="majorHAnsi" w:cs="Arial"/>
          <w:b/>
          <w:i/>
        </w:rPr>
        <w:t xml:space="preserve">www.dj-vodovod.hr , </w:t>
      </w:r>
      <w:r w:rsidRPr="00E653C0">
        <w:rPr>
          <w:rFonts w:asciiTheme="majorHAnsi" w:hAnsiTheme="majorHAnsi" w:cs="Arial"/>
          <w:i/>
        </w:rPr>
        <w:t xml:space="preserve">kao  i na </w:t>
      </w:r>
      <w:r w:rsidR="00803D23" w:rsidRPr="00E653C0">
        <w:rPr>
          <w:rFonts w:asciiTheme="majorHAnsi" w:hAnsiTheme="majorHAnsi" w:cs="Arial"/>
          <w:i/>
        </w:rPr>
        <w:t>oglasnoj ploči na adresi:</w:t>
      </w:r>
      <w:r w:rsidR="00803D23" w:rsidRPr="00E653C0">
        <w:rPr>
          <w:rFonts w:asciiTheme="majorHAnsi" w:hAnsiTheme="majorHAnsi" w:cs="Arial"/>
          <w:b/>
          <w:i/>
        </w:rPr>
        <w:t xml:space="preserve"> Đakovački vodovod d.o.o., </w:t>
      </w:r>
    </w:p>
    <w:p w14:paraId="6A36DDBF" w14:textId="5C864886" w:rsidR="008961F6" w:rsidRPr="00E653C0" w:rsidRDefault="00803D23" w:rsidP="008961F6">
      <w:pPr>
        <w:spacing w:after="0"/>
        <w:rPr>
          <w:rFonts w:asciiTheme="majorHAnsi" w:hAnsiTheme="majorHAnsi" w:cs="Arial"/>
          <w:i/>
        </w:rPr>
      </w:pPr>
      <w:r w:rsidRPr="00E653C0">
        <w:rPr>
          <w:rFonts w:asciiTheme="majorHAnsi" w:hAnsiTheme="majorHAnsi" w:cs="Arial"/>
          <w:b/>
          <w:i/>
        </w:rPr>
        <w:t xml:space="preserve">Bana Jelačića 65, 31 400 Đakovo </w:t>
      </w:r>
      <w:r w:rsidRPr="00E653C0">
        <w:rPr>
          <w:rFonts w:asciiTheme="majorHAnsi" w:hAnsiTheme="majorHAnsi" w:cs="Arial"/>
          <w:i/>
        </w:rPr>
        <w:t>gdje</w:t>
      </w:r>
      <w:r w:rsidR="00B21E23" w:rsidRPr="00E653C0">
        <w:rPr>
          <w:rFonts w:asciiTheme="majorHAnsi" w:hAnsiTheme="majorHAnsi" w:cs="Arial"/>
          <w:i/>
        </w:rPr>
        <w:t xml:space="preserve"> je</w:t>
      </w:r>
      <w:r w:rsidRPr="00E653C0">
        <w:rPr>
          <w:rFonts w:asciiTheme="majorHAnsi" w:hAnsiTheme="majorHAnsi" w:cs="Arial"/>
          <w:i/>
        </w:rPr>
        <w:t xml:space="preserve"> također istaknut natječaj.</w:t>
      </w:r>
    </w:p>
    <w:p w14:paraId="55E5C7EB" w14:textId="36B22401" w:rsidR="007F5BCE" w:rsidRPr="00E653C0" w:rsidRDefault="007F5BCE" w:rsidP="007F5BCE">
      <w:pPr>
        <w:spacing w:after="0"/>
        <w:rPr>
          <w:rFonts w:asciiTheme="majorHAnsi" w:hAnsiTheme="majorHAnsi" w:cs="Arial"/>
          <w:b/>
          <w:i/>
        </w:rPr>
      </w:pPr>
      <w:r w:rsidRPr="00E653C0">
        <w:rPr>
          <w:rFonts w:asciiTheme="majorHAnsi" w:hAnsiTheme="majorHAnsi" w:cs="Arial"/>
          <w:b/>
          <w:i/>
        </w:rPr>
        <w:t xml:space="preserve">            </w:t>
      </w:r>
    </w:p>
    <w:p w14:paraId="45D99DA9" w14:textId="5617FB4A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 xml:space="preserve">-Otvaranje ponuda: Prostorije Đakovački vodovod d.o.o., Bana Jelačića 65, 31 400 Đakovo, </w:t>
      </w:r>
      <w:r w:rsidR="00E2529B">
        <w:rPr>
          <w:rFonts w:asciiTheme="majorHAnsi" w:hAnsiTheme="majorHAnsi" w:cs="Arial"/>
          <w:b/>
          <w:i/>
        </w:rPr>
        <w:t>24.05</w:t>
      </w:r>
      <w:r w:rsidR="004709F7" w:rsidRPr="00E653C0">
        <w:rPr>
          <w:rFonts w:asciiTheme="majorHAnsi" w:hAnsiTheme="majorHAnsi" w:cs="Arial"/>
          <w:b/>
          <w:i/>
        </w:rPr>
        <w:t>.</w:t>
      </w:r>
      <w:r w:rsidRPr="00E653C0">
        <w:rPr>
          <w:rFonts w:asciiTheme="majorHAnsi" w:hAnsiTheme="majorHAnsi" w:cs="Arial"/>
          <w:b/>
          <w:i/>
        </w:rPr>
        <w:t>202</w:t>
      </w:r>
      <w:r w:rsidR="00765A43" w:rsidRPr="00E653C0">
        <w:rPr>
          <w:rFonts w:asciiTheme="majorHAnsi" w:hAnsiTheme="majorHAnsi" w:cs="Arial"/>
          <w:b/>
          <w:i/>
        </w:rPr>
        <w:t>4</w:t>
      </w:r>
      <w:r w:rsidRPr="00E653C0">
        <w:rPr>
          <w:rFonts w:asciiTheme="majorHAnsi" w:hAnsiTheme="majorHAnsi" w:cs="Arial"/>
          <w:b/>
          <w:i/>
        </w:rPr>
        <w:t>.god. u 11:00 sati.</w:t>
      </w:r>
      <w:r w:rsidRPr="00E653C0">
        <w:rPr>
          <w:rFonts w:asciiTheme="majorHAnsi" w:hAnsiTheme="majorHAnsi" w:cs="Arial"/>
          <w:bCs/>
          <w:i/>
        </w:rPr>
        <w:t xml:space="preserve"> Nepravovremeno dostavljene ponude neće se razmatrati i bit će vraćene Ponuditeljima .</w:t>
      </w:r>
    </w:p>
    <w:p w14:paraId="48822F57" w14:textId="7777777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455EF95E" w14:textId="0E526054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>-Otvaranje ponuda i izbor najpovoljnije ponude  izvršit će imenovano Povjerenstvo, te o rezultatima obavijestiti ponuditelje u roku od 5 dana od dana  otvaranja ponuda.</w:t>
      </w:r>
    </w:p>
    <w:p w14:paraId="6791600A" w14:textId="7777777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44B0B1EE" w14:textId="60DA6DB8" w:rsidR="00EE3477" w:rsidRPr="00E653C0" w:rsidRDefault="007E4697" w:rsidP="00EE347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 xml:space="preserve">- Ukoliko dvije ili više ponuda imaju istu cijenu, </w:t>
      </w:r>
      <w:r w:rsidR="00EE3477" w:rsidRPr="00E653C0">
        <w:rPr>
          <w:rFonts w:asciiTheme="majorHAnsi" w:hAnsiTheme="majorHAnsi" w:cs="Arial"/>
          <w:bCs/>
          <w:i/>
        </w:rPr>
        <w:t xml:space="preserve"> odabrati ponudu koja je zaprimljena ranije.</w:t>
      </w:r>
    </w:p>
    <w:p w14:paraId="699609FF" w14:textId="7777777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31C42F29" w14:textId="46022D0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>-Odabrani ponuditelj dužan je u roku od 5 dana od dobivanja obavijesti potpisati ugovor o zakupu, te po potpisu u roku od 5 dana uplatiti iznos iz ponude uvećan za PDV na žiro-račun Đakovačkog vodovoda d.o.o.</w:t>
      </w:r>
    </w:p>
    <w:p w14:paraId="206D7894" w14:textId="77777777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</w:p>
    <w:p w14:paraId="3BB8FF67" w14:textId="0D659A72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 xml:space="preserve">-Ovjera ugovora izvršit će se u roku od 3 dana po uplati kupoprodajne cijene. </w:t>
      </w:r>
    </w:p>
    <w:p w14:paraId="3F0724D6" w14:textId="46B79F43" w:rsidR="007E4697" w:rsidRPr="00E653C0" w:rsidRDefault="007E4697" w:rsidP="007E4697">
      <w:pPr>
        <w:spacing w:after="0"/>
        <w:rPr>
          <w:rFonts w:asciiTheme="majorHAnsi" w:hAnsiTheme="majorHAnsi" w:cs="Arial"/>
          <w:bCs/>
          <w:i/>
        </w:rPr>
      </w:pPr>
      <w:r w:rsidRPr="00E653C0">
        <w:rPr>
          <w:rFonts w:asciiTheme="majorHAnsi" w:hAnsiTheme="majorHAnsi" w:cs="Arial"/>
          <w:bCs/>
          <w:i/>
        </w:rPr>
        <w:t>-Sve odluke i obavijesti bit će istaknute i na oglasnoj ploči i web – stranici prodavatelja.</w:t>
      </w:r>
    </w:p>
    <w:sectPr w:rsidR="007E4697" w:rsidRPr="00E6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CF"/>
    <w:rsid w:val="00006AAB"/>
    <w:rsid w:val="0001341D"/>
    <w:rsid w:val="000F5844"/>
    <w:rsid w:val="00120A09"/>
    <w:rsid w:val="00124CCE"/>
    <w:rsid w:val="001822FD"/>
    <w:rsid w:val="001B3628"/>
    <w:rsid w:val="00243CF9"/>
    <w:rsid w:val="002564B1"/>
    <w:rsid w:val="002730C4"/>
    <w:rsid w:val="00350851"/>
    <w:rsid w:val="00360C2D"/>
    <w:rsid w:val="00404FFB"/>
    <w:rsid w:val="004709F7"/>
    <w:rsid w:val="004D3C34"/>
    <w:rsid w:val="00521253"/>
    <w:rsid w:val="005C77F3"/>
    <w:rsid w:val="005E7451"/>
    <w:rsid w:val="00616315"/>
    <w:rsid w:val="006276A7"/>
    <w:rsid w:val="00637385"/>
    <w:rsid w:val="006419FD"/>
    <w:rsid w:val="00650813"/>
    <w:rsid w:val="006B6CEA"/>
    <w:rsid w:val="00713D19"/>
    <w:rsid w:val="00743F79"/>
    <w:rsid w:val="00765A43"/>
    <w:rsid w:val="007C2CC0"/>
    <w:rsid w:val="007E4697"/>
    <w:rsid w:val="007F1FE4"/>
    <w:rsid w:val="007F5BCE"/>
    <w:rsid w:val="00803D23"/>
    <w:rsid w:val="00873F7B"/>
    <w:rsid w:val="008961F6"/>
    <w:rsid w:val="008A4675"/>
    <w:rsid w:val="008C5F96"/>
    <w:rsid w:val="008E17CE"/>
    <w:rsid w:val="00913BB5"/>
    <w:rsid w:val="0093320C"/>
    <w:rsid w:val="00980F77"/>
    <w:rsid w:val="009C7657"/>
    <w:rsid w:val="00A307B5"/>
    <w:rsid w:val="00A562D4"/>
    <w:rsid w:val="00A84B85"/>
    <w:rsid w:val="00AE080A"/>
    <w:rsid w:val="00B02ECF"/>
    <w:rsid w:val="00B21E23"/>
    <w:rsid w:val="00B23F1E"/>
    <w:rsid w:val="00B423A2"/>
    <w:rsid w:val="00B466E0"/>
    <w:rsid w:val="00B860C4"/>
    <w:rsid w:val="00B94C19"/>
    <w:rsid w:val="00BC68AE"/>
    <w:rsid w:val="00C076CC"/>
    <w:rsid w:val="00C149E9"/>
    <w:rsid w:val="00C22620"/>
    <w:rsid w:val="00C3484B"/>
    <w:rsid w:val="00C65EE9"/>
    <w:rsid w:val="00CB50E2"/>
    <w:rsid w:val="00CC26F2"/>
    <w:rsid w:val="00D52A25"/>
    <w:rsid w:val="00D65BB3"/>
    <w:rsid w:val="00D8586F"/>
    <w:rsid w:val="00DF25F7"/>
    <w:rsid w:val="00E00505"/>
    <w:rsid w:val="00E2529B"/>
    <w:rsid w:val="00E4687B"/>
    <w:rsid w:val="00E653C0"/>
    <w:rsid w:val="00EA3104"/>
    <w:rsid w:val="00ED25CC"/>
    <w:rsid w:val="00ED296C"/>
    <w:rsid w:val="00EE3477"/>
    <w:rsid w:val="00EE41F0"/>
    <w:rsid w:val="00EE56A3"/>
    <w:rsid w:val="00F07CC2"/>
    <w:rsid w:val="00F1676F"/>
    <w:rsid w:val="00F76A77"/>
    <w:rsid w:val="00FB1595"/>
    <w:rsid w:val="00FE48FE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4E1B"/>
  <w15:docId w15:val="{59205AA4-F332-438A-B0E3-6D731770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44"/>
  </w:style>
  <w:style w:type="paragraph" w:styleId="Naslov1">
    <w:name w:val="heading 1"/>
    <w:basedOn w:val="Normal"/>
    <w:next w:val="Normal"/>
    <w:link w:val="Naslov1Char"/>
    <w:uiPriority w:val="9"/>
    <w:qFormat/>
    <w:rsid w:val="000F5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5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F584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2EC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2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Đakovački Vodovod d.o.o.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BIBEROVIĆ</cp:lastModifiedBy>
  <cp:revision>14</cp:revision>
  <cp:lastPrinted>2023-03-15T07:57:00Z</cp:lastPrinted>
  <dcterms:created xsi:type="dcterms:W3CDTF">2024-03-28T13:27:00Z</dcterms:created>
  <dcterms:modified xsi:type="dcterms:W3CDTF">2024-05-16T07:17:00Z</dcterms:modified>
</cp:coreProperties>
</file>